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4C" w:rsidRDefault="00B05A4C" w:rsidP="00657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3/12</w:t>
      </w:r>
    </w:p>
    <w:p w:rsidR="00B05A4C" w:rsidRDefault="00B05A4C" w:rsidP="00B05A4C">
      <w:pPr>
        <w:jc w:val="center"/>
        <w:rPr>
          <w:b/>
          <w:sz w:val="28"/>
          <w:szCs w:val="28"/>
        </w:rPr>
      </w:pPr>
    </w:p>
    <w:p w:rsidR="00B05A4C" w:rsidRDefault="00B05A4C" w:rsidP="00B05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Kierownika Środowiskowego Domu Samopomocy w Cergowej              z dnia 14.02. 2012 r. w sprawie zmian w Regulaminie wynagradzania pracowników samorządowych zatrudnionych </w:t>
      </w:r>
    </w:p>
    <w:p w:rsidR="00B05A4C" w:rsidRDefault="00B05A4C" w:rsidP="00B05A4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w Środowiskowym Domu Samopomocy w Cergowej</w:t>
      </w:r>
      <w:r>
        <w:rPr>
          <w:sz w:val="32"/>
          <w:szCs w:val="32"/>
        </w:rPr>
        <w:t>.</w:t>
      </w:r>
    </w:p>
    <w:p w:rsidR="00B05A4C" w:rsidRDefault="00B05A4C" w:rsidP="00B05A4C"/>
    <w:p w:rsidR="00B05A4C" w:rsidRDefault="00B05A4C" w:rsidP="00B05A4C">
      <w:pPr>
        <w:jc w:val="both"/>
      </w:pPr>
    </w:p>
    <w:p w:rsidR="00B05A4C" w:rsidRDefault="00B05A4C" w:rsidP="00B05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77 ² ustawy z dnia 26 czerwca 1974 r. – Kodeks pracy             ( Dz. U. z 1998 r. Nr 21, poz. 94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oraz art. 39 ust. 1 i 2 ustawy                 z dnia 21 listopada 2008 r. o pracownikach samorządowych (Dz. U. Nr 223, poz.1458)  zarządzam co następuje:</w:t>
      </w:r>
    </w:p>
    <w:p w:rsidR="00B05A4C" w:rsidRDefault="00B05A4C" w:rsidP="00B05A4C">
      <w:pPr>
        <w:jc w:val="both"/>
        <w:rPr>
          <w:sz w:val="28"/>
          <w:szCs w:val="28"/>
        </w:rPr>
      </w:pPr>
    </w:p>
    <w:p w:rsidR="00B05A4C" w:rsidRDefault="00B05A4C" w:rsidP="00B05A4C">
      <w:pPr>
        <w:jc w:val="both"/>
        <w:rPr>
          <w:sz w:val="28"/>
          <w:szCs w:val="28"/>
        </w:rPr>
      </w:pPr>
    </w:p>
    <w:p w:rsidR="00B05A4C" w:rsidRDefault="00B05A4C" w:rsidP="00B05A4C">
      <w:pPr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:rsidR="00B05A4C" w:rsidRDefault="00B05A4C" w:rsidP="00B05A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W Regulaminie wynagradzania pracowników samorządowych zatrudnionych w Środowiskowym  Domu Samopomocy w Cergowej stanowiącym załącznik do Zarządzenia Nr 3/09 Kierownika Środowiskowego Domu Samopomocy w Cergowej  z dnia 1 czerwca 2009, zmienionym Zarządzaniem Nr 3/10 Kierownika Środowiskowego Domu Samopomocy                    w Cergowej z dnia 05.02.2010 r. , wprowadzam następujące zmiany:</w:t>
      </w:r>
    </w:p>
    <w:p w:rsidR="002148AF" w:rsidRDefault="002148AF" w:rsidP="00B05A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a) w rozdz. I   § 2 pkt 7 otrzymuje</w:t>
      </w:r>
      <w:r w:rsidR="00964FB6">
        <w:rPr>
          <w:sz w:val="28"/>
          <w:szCs w:val="28"/>
        </w:rPr>
        <w:t xml:space="preserve"> następujące</w:t>
      </w:r>
      <w:r>
        <w:rPr>
          <w:sz w:val="28"/>
          <w:szCs w:val="28"/>
        </w:rPr>
        <w:t xml:space="preserve"> brzmienie:</w:t>
      </w:r>
    </w:p>
    <w:p w:rsidR="002148AF" w:rsidRDefault="002148AF" w:rsidP="00964F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„7.</w:t>
      </w:r>
      <w:r w:rsidRPr="002148AF">
        <w:rPr>
          <w:sz w:val="28"/>
          <w:szCs w:val="28"/>
        </w:rPr>
        <w:t xml:space="preserve"> </w:t>
      </w:r>
      <w:r>
        <w:rPr>
          <w:sz w:val="28"/>
          <w:szCs w:val="28"/>
        </w:rPr>
        <w:t>Rozporządzeniu  - rozumie się przez to Rozporządzenie Rady Ministrów               z dnia 18 marca 2009 r. w sprawie wynagradzania pracowników samorządowych (Dz. U</w:t>
      </w:r>
      <w:r w:rsidR="00964FB6">
        <w:rPr>
          <w:sz w:val="28"/>
          <w:szCs w:val="28"/>
        </w:rPr>
        <w:t xml:space="preserve">. Nr 50, poz.398 z </w:t>
      </w:r>
      <w:proofErr w:type="spellStart"/>
      <w:r w:rsidR="00964FB6">
        <w:rPr>
          <w:sz w:val="28"/>
          <w:szCs w:val="28"/>
        </w:rPr>
        <w:t>późn</w:t>
      </w:r>
      <w:proofErr w:type="spellEnd"/>
      <w:r w:rsidR="00964FB6">
        <w:rPr>
          <w:sz w:val="28"/>
          <w:szCs w:val="28"/>
        </w:rPr>
        <w:t>. zm.).”</w:t>
      </w:r>
    </w:p>
    <w:p w:rsidR="00B05A4C" w:rsidRDefault="002148AF" w:rsidP="00B05A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b) w rozdz. III  § 4  pkt. 2 lit. f otrzymuje następujące brzmienie:</w:t>
      </w:r>
    </w:p>
    <w:p w:rsidR="002148AF" w:rsidRDefault="002148AF" w:rsidP="00964FB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„f)wynagrodzenie za pracę w godzinach na</w:t>
      </w:r>
      <w:r w:rsidR="00964FB6">
        <w:rPr>
          <w:sz w:val="28"/>
          <w:szCs w:val="28"/>
        </w:rPr>
        <w:t>dliczbowych, zgodnie z Ustawą;”</w:t>
      </w:r>
    </w:p>
    <w:p w:rsidR="002148AF" w:rsidRDefault="0058683A" w:rsidP="002148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c) w rozdz. III</w:t>
      </w:r>
      <w:r w:rsidR="00964FB6">
        <w:rPr>
          <w:sz w:val="28"/>
          <w:szCs w:val="28"/>
        </w:rPr>
        <w:t>,</w:t>
      </w:r>
      <w:r>
        <w:rPr>
          <w:sz w:val="28"/>
          <w:szCs w:val="28"/>
        </w:rPr>
        <w:t xml:space="preserve"> w § 4</w:t>
      </w:r>
      <w:r w:rsidR="00964FB6">
        <w:rPr>
          <w:sz w:val="28"/>
          <w:szCs w:val="28"/>
        </w:rPr>
        <w:t>,</w:t>
      </w:r>
      <w:r>
        <w:rPr>
          <w:sz w:val="28"/>
          <w:szCs w:val="28"/>
        </w:rPr>
        <w:t xml:space="preserve"> w pkt. 2</w:t>
      </w:r>
      <w:r w:rsidR="002148AF">
        <w:rPr>
          <w:sz w:val="28"/>
          <w:szCs w:val="28"/>
        </w:rPr>
        <w:t xml:space="preserve"> skreśla się</w:t>
      </w:r>
      <w:r>
        <w:rPr>
          <w:sz w:val="28"/>
          <w:szCs w:val="28"/>
        </w:rPr>
        <w:t xml:space="preserve"> lit. k;</w:t>
      </w:r>
    </w:p>
    <w:p w:rsidR="002148AF" w:rsidRDefault="00964FB6" w:rsidP="00964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683A">
        <w:rPr>
          <w:sz w:val="28"/>
          <w:szCs w:val="28"/>
        </w:rPr>
        <w:t>d</w:t>
      </w:r>
      <w:r w:rsidR="002148AF">
        <w:rPr>
          <w:sz w:val="28"/>
          <w:szCs w:val="28"/>
        </w:rPr>
        <w:t xml:space="preserve">) </w:t>
      </w:r>
      <w:r w:rsidR="0058683A">
        <w:rPr>
          <w:sz w:val="28"/>
          <w:szCs w:val="28"/>
        </w:rPr>
        <w:t xml:space="preserve"> skreśla się </w:t>
      </w:r>
      <w:r w:rsidR="002148AF">
        <w:rPr>
          <w:sz w:val="28"/>
          <w:szCs w:val="28"/>
        </w:rPr>
        <w:t>rozdz</w:t>
      </w:r>
      <w:r>
        <w:rPr>
          <w:sz w:val="28"/>
          <w:szCs w:val="28"/>
        </w:rPr>
        <w:t>. VIII,</w:t>
      </w:r>
    </w:p>
    <w:p w:rsidR="00964FB6" w:rsidRDefault="0058683A" w:rsidP="00964F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e)  kolejne rozdziały przyjmują numery: VIII, IX, X, XI, XII, a kolejne w </w:t>
      </w:r>
      <w:r w:rsidR="00964FB6">
        <w:rPr>
          <w:sz w:val="28"/>
          <w:szCs w:val="28"/>
        </w:rPr>
        <w:t xml:space="preserve">      </w:t>
      </w:r>
      <w:r>
        <w:rPr>
          <w:sz w:val="28"/>
          <w:szCs w:val="28"/>
        </w:rPr>
        <w:t>nich §:</w:t>
      </w:r>
      <w:r w:rsidR="00964FB6">
        <w:rPr>
          <w:sz w:val="28"/>
          <w:szCs w:val="28"/>
        </w:rPr>
        <w:t xml:space="preserve"> 9, 10, 11, 12, 13;</w:t>
      </w:r>
    </w:p>
    <w:p w:rsidR="00964FB6" w:rsidRDefault="00964FB6" w:rsidP="00964F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f) Załącznik nr 2 do Regulaminu wynagradzania otrzymuje brzmienie zgodne z Załącznikiem Nr 1 do Zarządzenia.</w:t>
      </w:r>
    </w:p>
    <w:p w:rsidR="0058683A" w:rsidRDefault="0058683A" w:rsidP="0058683A">
      <w:pPr>
        <w:ind w:firstLine="360"/>
        <w:jc w:val="both"/>
        <w:rPr>
          <w:sz w:val="28"/>
          <w:szCs w:val="28"/>
        </w:rPr>
      </w:pPr>
    </w:p>
    <w:p w:rsidR="002148AF" w:rsidRDefault="002148AF" w:rsidP="0058683A">
      <w:pPr>
        <w:jc w:val="both"/>
        <w:rPr>
          <w:sz w:val="28"/>
          <w:szCs w:val="28"/>
        </w:rPr>
      </w:pPr>
    </w:p>
    <w:p w:rsidR="00B05A4C" w:rsidRDefault="00B05A4C" w:rsidP="0058683A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B05A4C" w:rsidRDefault="00B05A4C" w:rsidP="00B05A4C">
      <w:pPr>
        <w:jc w:val="both"/>
        <w:rPr>
          <w:sz w:val="28"/>
          <w:szCs w:val="28"/>
        </w:rPr>
      </w:pPr>
    </w:p>
    <w:p w:rsidR="00B05A4C" w:rsidRDefault="00B05A4C" w:rsidP="00B05A4C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1 marca 2012 r.</w:t>
      </w:r>
    </w:p>
    <w:p w:rsidR="00B05A4C" w:rsidRDefault="00B05A4C" w:rsidP="00B05A4C">
      <w:pPr>
        <w:jc w:val="both"/>
        <w:rPr>
          <w:sz w:val="28"/>
          <w:szCs w:val="28"/>
        </w:rPr>
      </w:pPr>
    </w:p>
    <w:p w:rsidR="00B05A4C" w:rsidRDefault="00B05A4C" w:rsidP="00B05A4C"/>
    <w:p w:rsidR="00B05A4C" w:rsidRDefault="00B05A4C" w:rsidP="00B05A4C"/>
    <w:p w:rsidR="00C6348D" w:rsidRDefault="00C6348D" w:rsidP="00C6348D"/>
    <w:p w:rsidR="00964FB6" w:rsidRDefault="00964FB6" w:rsidP="00C6348D"/>
    <w:p w:rsidR="00964FB6" w:rsidRDefault="00964FB6" w:rsidP="00C6348D">
      <w:pPr>
        <w:jc w:val="right"/>
        <w:rPr>
          <w:sz w:val="16"/>
          <w:szCs w:val="16"/>
        </w:rPr>
      </w:pPr>
    </w:p>
    <w:p w:rsidR="00B05A4C" w:rsidRDefault="00B05A4C" w:rsidP="00B05A4C">
      <w:pPr>
        <w:rPr>
          <w:sz w:val="20"/>
          <w:szCs w:val="20"/>
        </w:rPr>
      </w:pPr>
      <w:bookmarkStart w:id="0" w:name="_GoBack"/>
      <w:bookmarkEnd w:id="0"/>
    </w:p>
    <w:p w:rsidR="00B05A4C" w:rsidRDefault="00B05A4C" w:rsidP="00B05A4C">
      <w:pPr>
        <w:rPr>
          <w:sz w:val="20"/>
          <w:szCs w:val="20"/>
        </w:rPr>
      </w:pPr>
    </w:p>
    <w:p w:rsidR="00B05A4C" w:rsidRDefault="00B05A4C" w:rsidP="00B05A4C"/>
    <w:sectPr w:rsidR="00B0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6438"/>
    <w:multiLevelType w:val="hybridMultilevel"/>
    <w:tmpl w:val="2E168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86ABA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47D03"/>
    <w:multiLevelType w:val="hybridMultilevel"/>
    <w:tmpl w:val="5708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44D49"/>
    <w:multiLevelType w:val="hybridMultilevel"/>
    <w:tmpl w:val="F4146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066BD3"/>
    <w:multiLevelType w:val="hybridMultilevel"/>
    <w:tmpl w:val="B7AE4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E5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27CCE"/>
    <w:multiLevelType w:val="hybridMultilevel"/>
    <w:tmpl w:val="69B49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DA1D09"/>
    <w:multiLevelType w:val="hybridMultilevel"/>
    <w:tmpl w:val="73D89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0344B"/>
    <w:multiLevelType w:val="hybridMultilevel"/>
    <w:tmpl w:val="78E09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F349F"/>
    <w:multiLevelType w:val="hybridMultilevel"/>
    <w:tmpl w:val="AF9EDD64"/>
    <w:lvl w:ilvl="0" w:tplc="CE7CEE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80386"/>
    <w:multiLevelType w:val="hybridMultilevel"/>
    <w:tmpl w:val="3F74A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3411C7"/>
    <w:multiLevelType w:val="hybridMultilevel"/>
    <w:tmpl w:val="CBB43A44"/>
    <w:lvl w:ilvl="0" w:tplc="F2428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94E5B"/>
    <w:multiLevelType w:val="hybridMultilevel"/>
    <w:tmpl w:val="F828BCF4"/>
    <w:lvl w:ilvl="0" w:tplc="C0CCE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4E4154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9C"/>
    <w:rsid w:val="00097FF7"/>
    <w:rsid w:val="000F2F9C"/>
    <w:rsid w:val="001A1273"/>
    <w:rsid w:val="002148AF"/>
    <w:rsid w:val="0027253F"/>
    <w:rsid w:val="00373340"/>
    <w:rsid w:val="0058585E"/>
    <w:rsid w:val="0058683A"/>
    <w:rsid w:val="006073EE"/>
    <w:rsid w:val="006573D8"/>
    <w:rsid w:val="00746784"/>
    <w:rsid w:val="00872121"/>
    <w:rsid w:val="00964FB6"/>
    <w:rsid w:val="009A5D4B"/>
    <w:rsid w:val="00A77697"/>
    <w:rsid w:val="00B05A4C"/>
    <w:rsid w:val="00C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2F9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0F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7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F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2F9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0F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7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F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C71F-D945-4BA3-A606-9B53B0CD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2012-02-29T10:13:00Z</cp:lastPrinted>
  <dcterms:created xsi:type="dcterms:W3CDTF">2012-02-28T09:37:00Z</dcterms:created>
  <dcterms:modified xsi:type="dcterms:W3CDTF">2012-11-21T14:09:00Z</dcterms:modified>
</cp:coreProperties>
</file>